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E9EB05" w14:textId="77777777" w:rsidR="004A1102" w:rsidRPr="00AA385E" w:rsidRDefault="00D0095D">
      <w:pPr>
        <w:pStyle w:val="Plattetekst"/>
        <w:spacing w:before="3"/>
        <w:rPr>
          <w:rFonts w:ascii="Times New Roman"/>
          <w:sz w:val="29"/>
          <w:lang w:val="nl-NL"/>
        </w:rPr>
      </w:pPr>
      <w:r w:rsidRPr="00AA385E">
        <w:rPr>
          <w:noProof/>
          <w:lang w:val="nl-NL" w:eastAsia="nl-NL"/>
        </w:rPr>
        <w:drawing>
          <wp:anchor distT="0" distB="0" distL="0" distR="0" simplePos="0" relativeHeight="251656704" behindDoc="0" locked="0" layoutInCell="1" allowOverlap="1" wp14:anchorId="27D9FFF1" wp14:editId="713C9238">
            <wp:simplePos x="0" y="0"/>
            <wp:positionH relativeFrom="page">
              <wp:posOffset>165735</wp:posOffset>
            </wp:positionH>
            <wp:positionV relativeFrom="page">
              <wp:posOffset>180339</wp:posOffset>
            </wp:positionV>
            <wp:extent cx="719455" cy="71945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719455" cy="719454"/>
                    </a:xfrm>
                    <a:prstGeom prst="rect">
                      <a:avLst/>
                    </a:prstGeom>
                  </pic:spPr>
                </pic:pic>
              </a:graphicData>
            </a:graphic>
          </wp:anchor>
        </w:drawing>
      </w:r>
    </w:p>
    <w:p w14:paraId="70D4CA15" w14:textId="77777777" w:rsidR="004A1102" w:rsidRPr="00AA385E" w:rsidRDefault="004A1102">
      <w:pPr>
        <w:pStyle w:val="Plattetekst"/>
        <w:rPr>
          <w:sz w:val="20"/>
          <w:lang w:val="nl-NL"/>
        </w:rPr>
      </w:pPr>
    </w:p>
    <w:p w14:paraId="2E59850F" w14:textId="77777777" w:rsidR="004A1102" w:rsidRPr="00AA385E" w:rsidRDefault="004A1102">
      <w:pPr>
        <w:pStyle w:val="Plattetekst"/>
        <w:spacing w:before="3"/>
        <w:rPr>
          <w:lang w:val="nl-NL"/>
        </w:rPr>
      </w:pPr>
    </w:p>
    <w:p w14:paraId="7E2128C0" w14:textId="77777777" w:rsidR="00AA385E" w:rsidRPr="00AA385E" w:rsidRDefault="00AA385E" w:rsidP="00AA385E">
      <w:pPr>
        <w:pStyle w:val="Plattetekst"/>
        <w:spacing w:before="171"/>
        <w:ind w:left="1825"/>
        <w:rPr>
          <w:lang w:val="nl-NL"/>
        </w:rPr>
      </w:pPr>
      <w:r w:rsidRPr="00AA385E">
        <w:rPr>
          <w:lang w:val="nl-NL"/>
        </w:rPr>
        <w:t>Geachte ouders,</w:t>
      </w:r>
    </w:p>
    <w:p w14:paraId="73F88316" w14:textId="2194E19B" w:rsidR="00AA385E" w:rsidRPr="004C2B43" w:rsidRDefault="00AA385E" w:rsidP="00AA385E">
      <w:pPr>
        <w:pStyle w:val="Plattetekst"/>
        <w:tabs>
          <w:tab w:val="left" w:pos="3803"/>
          <w:tab w:val="left" w:pos="7657"/>
        </w:tabs>
        <w:spacing w:before="181" w:line="249" w:lineRule="auto"/>
        <w:ind w:left="1825" w:right="1072"/>
        <w:rPr>
          <w:lang w:val="nl-NL"/>
        </w:rPr>
      </w:pPr>
      <w:r w:rsidRPr="00AA385E">
        <w:rPr>
          <w:lang w:val="nl-NL"/>
        </w:rPr>
        <w:t>De</w:t>
      </w:r>
      <w:r w:rsidRPr="00AA385E">
        <w:rPr>
          <w:spacing w:val="-1"/>
          <w:lang w:val="nl-NL"/>
        </w:rPr>
        <w:t xml:space="preserve"> </w:t>
      </w:r>
      <w:r w:rsidRPr="00AA385E">
        <w:rPr>
          <w:lang w:val="nl-NL"/>
        </w:rPr>
        <w:t>komende</w:t>
      </w:r>
      <w:r w:rsidR="00FE5DE1">
        <w:rPr>
          <w:u w:val="single"/>
          <w:lang w:val="nl-NL"/>
        </w:rPr>
        <w:t xml:space="preserve"> </w:t>
      </w:r>
      <w:r w:rsidRPr="00AA385E">
        <w:rPr>
          <w:lang w:val="nl-NL"/>
        </w:rPr>
        <w:t xml:space="preserve">weken </w:t>
      </w:r>
      <w:r w:rsidRPr="00AA385E">
        <w:rPr>
          <w:spacing w:val="-1"/>
          <w:lang w:val="nl-NL"/>
        </w:rPr>
        <w:t xml:space="preserve">werken we </w:t>
      </w:r>
      <w:r w:rsidRPr="00AA385E">
        <w:rPr>
          <w:lang w:val="nl-NL"/>
        </w:rPr>
        <w:t>in</w:t>
      </w:r>
      <w:r w:rsidRPr="00AA385E">
        <w:rPr>
          <w:spacing w:val="-6"/>
          <w:lang w:val="nl-NL"/>
        </w:rPr>
        <w:t xml:space="preserve"> </w:t>
      </w:r>
      <w:r w:rsidR="00FE5DE1">
        <w:rPr>
          <w:lang w:val="nl-NL"/>
        </w:rPr>
        <w:t xml:space="preserve">groep 3 en 4 </w:t>
      </w:r>
      <w:r w:rsidRPr="00AA385E">
        <w:rPr>
          <w:lang w:val="nl-NL"/>
        </w:rPr>
        <w:t>met de unit:</w:t>
      </w:r>
      <w:r w:rsidR="00D0095D" w:rsidRPr="00AA385E">
        <w:rPr>
          <w:lang w:val="nl-NL"/>
        </w:rPr>
        <w:t xml:space="preserve"> ‘Tijd-detectives – Speuren in het verleden’. </w:t>
      </w:r>
      <w:r w:rsidRPr="004C2B43">
        <w:rPr>
          <w:lang w:val="nl-NL"/>
        </w:rPr>
        <w:t xml:space="preserve">Deze unit is onderdeel van het International </w:t>
      </w:r>
      <w:proofErr w:type="spellStart"/>
      <w:r w:rsidRPr="004C2B43">
        <w:rPr>
          <w:lang w:val="nl-NL"/>
        </w:rPr>
        <w:t>Primary</w:t>
      </w:r>
      <w:proofErr w:type="spellEnd"/>
      <w:r w:rsidRPr="004C2B43">
        <w:rPr>
          <w:lang w:val="nl-NL"/>
        </w:rPr>
        <w:t xml:space="preserve"> Curriculum (IPC). In dit nieuwe curriculum wordt heel duidelijk aangegeven wat kinderen </w:t>
      </w:r>
      <w:r>
        <w:rPr>
          <w:lang w:val="nl-NL"/>
        </w:rPr>
        <w:t>gaan</w:t>
      </w:r>
      <w:r w:rsidRPr="004C2B43">
        <w:rPr>
          <w:lang w:val="nl-NL"/>
        </w:rPr>
        <w:t xml:space="preserve"> leren – de leerdoelen – op drie</w:t>
      </w:r>
      <w:r w:rsidRPr="004C2B43">
        <w:rPr>
          <w:spacing w:val="-13"/>
          <w:lang w:val="nl-NL"/>
        </w:rPr>
        <w:t xml:space="preserve"> </w:t>
      </w:r>
      <w:r w:rsidRPr="004C2B43">
        <w:rPr>
          <w:lang w:val="nl-NL"/>
        </w:rPr>
        <w:t>gebieden:</w:t>
      </w:r>
    </w:p>
    <w:p w14:paraId="1FC9C6E0" w14:textId="77777777" w:rsidR="00AA385E" w:rsidRPr="004C2B43" w:rsidRDefault="00AA385E" w:rsidP="00AA385E">
      <w:pPr>
        <w:pStyle w:val="Lijstalinea"/>
        <w:numPr>
          <w:ilvl w:val="0"/>
          <w:numId w:val="3"/>
        </w:numPr>
        <w:tabs>
          <w:tab w:val="left" w:pos="2229"/>
        </w:tabs>
        <w:spacing w:before="162" w:line="249" w:lineRule="auto"/>
        <w:ind w:right="977"/>
        <w:rPr>
          <w:lang w:val="nl-NL"/>
        </w:rPr>
      </w:pPr>
      <w:r w:rsidRPr="004C2B43">
        <w:rPr>
          <w:lang w:val="nl-NL"/>
        </w:rPr>
        <w:t>De vakken van het curriculum</w:t>
      </w:r>
      <w:r>
        <w:rPr>
          <w:lang w:val="nl-NL"/>
        </w:rPr>
        <w:t>:</w:t>
      </w:r>
      <w:r w:rsidRPr="004C2B43">
        <w:rPr>
          <w:lang w:val="nl-NL"/>
        </w:rPr>
        <w:t xml:space="preserve"> </w:t>
      </w:r>
      <w:r>
        <w:rPr>
          <w:lang w:val="nl-NL"/>
        </w:rPr>
        <w:t>d</w:t>
      </w:r>
      <w:r w:rsidRPr="004C2B43">
        <w:rPr>
          <w:lang w:val="nl-NL"/>
        </w:rPr>
        <w:t>e leerdoelen voor elk vak zijn minstens zo uitdagend als de doelen die in andere curricula in binnen- en buitenland worden</w:t>
      </w:r>
      <w:r w:rsidRPr="004C2B43">
        <w:rPr>
          <w:spacing w:val="-18"/>
          <w:lang w:val="nl-NL"/>
        </w:rPr>
        <w:t xml:space="preserve"> </w:t>
      </w:r>
      <w:r w:rsidRPr="004C2B43">
        <w:rPr>
          <w:lang w:val="nl-NL"/>
        </w:rPr>
        <w:t>aangeboden.</w:t>
      </w:r>
    </w:p>
    <w:p w14:paraId="1ADF37CC" w14:textId="77777777" w:rsidR="00AA385E" w:rsidRPr="004C2B43" w:rsidRDefault="00AA385E" w:rsidP="00AA385E">
      <w:pPr>
        <w:pStyle w:val="Lijstalinea"/>
        <w:numPr>
          <w:ilvl w:val="0"/>
          <w:numId w:val="3"/>
        </w:numPr>
        <w:tabs>
          <w:tab w:val="left" w:pos="2229"/>
        </w:tabs>
        <w:spacing w:before="169" w:line="249" w:lineRule="auto"/>
        <w:ind w:right="1525"/>
        <w:rPr>
          <w:lang w:val="nl-NL"/>
        </w:rPr>
      </w:pPr>
      <w:r w:rsidRPr="004C2B43">
        <w:rPr>
          <w:lang w:val="nl-NL"/>
        </w:rPr>
        <w:t>Persoonlijke ontwikkeling</w:t>
      </w:r>
      <w:r>
        <w:rPr>
          <w:lang w:val="nl-NL"/>
        </w:rPr>
        <w:t>:</w:t>
      </w:r>
      <w:r w:rsidRPr="004C2B43">
        <w:rPr>
          <w:lang w:val="nl-NL"/>
        </w:rPr>
        <w:t xml:space="preserve"> </w:t>
      </w:r>
      <w:r>
        <w:rPr>
          <w:lang w:val="nl-NL"/>
        </w:rPr>
        <w:t>d</w:t>
      </w:r>
      <w:r w:rsidRPr="004C2B43">
        <w:rPr>
          <w:lang w:val="nl-NL"/>
        </w:rPr>
        <w:t>e kenmerken die kinderen zullen helpen om op een meer zelfstandige</w:t>
      </w:r>
      <w:r>
        <w:rPr>
          <w:lang w:val="nl-NL"/>
        </w:rPr>
        <w:t>,</w:t>
      </w:r>
      <w:r w:rsidRPr="004C2B43">
        <w:rPr>
          <w:lang w:val="nl-NL"/>
        </w:rPr>
        <w:t xml:space="preserve"> verantwoordelijke manier te</w:t>
      </w:r>
      <w:r w:rsidRPr="004C2B43">
        <w:rPr>
          <w:spacing w:val="-18"/>
          <w:lang w:val="nl-NL"/>
        </w:rPr>
        <w:t xml:space="preserve"> </w:t>
      </w:r>
      <w:r w:rsidRPr="004C2B43">
        <w:rPr>
          <w:lang w:val="nl-NL"/>
        </w:rPr>
        <w:t>leren.</w:t>
      </w:r>
    </w:p>
    <w:p w14:paraId="006C5E56" w14:textId="77777777" w:rsidR="00AA385E" w:rsidRPr="004C2B43" w:rsidRDefault="00AA385E" w:rsidP="00AA385E">
      <w:pPr>
        <w:pStyle w:val="Lijstalinea"/>
        <w:numPr>
          <w:ilvl w:val="0"/>
          <w:numId w:val="3"/>
        </w:numPr>
        <w:tabs>
          <w:tab w:val="left" w:pos="2229"/>
        </w:tabs>
        <w:spacing w:before="171" w:line="249" w:lineRule="auto"/>
        <w:ind w:right="1027"/>
        <w:rPr>
          <w:lang w:val="nl-NL"/>
        </w:rPr>
      </w:pPr>
      <w:r w:rsidRPr="004C2B43">
        <w:rPr>
          <w:lang w:val="nl-NL"/>
        </w:rPr>
        <w:t>Internationaal begrip</w:t>
      </w:r>
      <w:r>
        <w:rPr>
          <w:lang w:val="nl-NL"/>
        </w:rPr>
        <w:t>:</w:t>
      </w:r>
      <w:r w:rsidRPr="004C2B43">
        <w:rPr>
          <w:lang w:val="nl-NL"/>
        </w:rPr>
        <w:t xml:space="preserve"> </w:t>
      </w:r>
      <w:r>
        <w:rPr>
          <w:lang w:val="nl-NL"/>
        </w:rPr>
        <w:t>we helpen u</w:t>
      </w:r>
      <w:r w:rsidRPr="004C2B43">
        <w:rPr>
          <w:lang w:val="nl-NL"/>
        </w:rPr>
        <w:t xml:space="preserve">w kind </w:t>
      </w:r>
      <w:r>
        <w:rPr>
          <w:lang w:val="nl-NL"/>
        </w:rPr>
        <w:t>te</w:t>
      </w:r>
      <w:r w:rsidRPr="004C2B43">
        <w:rPr>
          <w:lang w:val="nl-NL"/>
        </w:rPr>
        <w:t xml:space="preserve"> beseffen dat de wereld niet ophoudt bij Nederland, en dat er verschillen zijn met andere landen en culturen</w:t>
      </w:r>
      <w:r>
        <w:rPr>
          <w:lang w:val="nl-NL"/>
        </w:rPr>
        <w:t>.</w:t>
      </w:r>
      <w:r w:rsidRPr="004C2B43">
        <w:rPr>
          <w:lang w:val="nl-NL"/>
        </w:rPr>
        <w:t xml:space="preserve"> </w:t>
      </w:r>
      <w:r>
        <w:rPr>
          <w:lang w:val="nl-NL"/>
        </w:rPr>
        <w:t>T</w:t>
      </w:r>
      <w:r w:rsidRPr="004C2B43">
        <w:rPr>
          <w:lang w:val="nl-NL"/>
        </w:rPr>
        <w:t>egelijkertijd zal het een gevoel van samenhang met de rest van de wereld</w:t>
      </w:r>
      <w:r w:rsidRPr="004C2B43">
        <w:rPr>
          <w:spacing w:val="-15"/>
          <w:lang w:val="nl-NL"/>
        </w:rPr>
        <w:t xml:space="preserve"> </w:t>
      </w:r>
      <w:r w:rsidRPr="004C2B43">
        <w:rPr>
          <w:lang w:val="nl-NL"/>
        </w:rPr>
        <w:t>ontwikkelen.</w:t>
      </w:r>
    </w:p>
    <w:p w14:paraId="54F41226" w14:textId="679FC84E" w:rsidR="004A1102" w:rsidRDefault="00AA385E" w:rsidP="00FE5DE1">
      <w:pPr>
        <w:pStyle w:val="Plattetekst"/>
        <w:tabs>
          <w:tab w:val="left" w:pos="3747"/>
          <w:tab w:val="left" w:pos="7767"/>
        </w:tabs>
        <w:spacing w:before="181" w:line="249" w:lineRule="auto"/>
        <w:ind w:left="1825" w:right="1302"/>
        <w:rPr>
          <w:lang w:val="nl-NL"/>
        </w:rPr>
      </w:pPr>
      <w:r w:rsidRPr="004C2B43">
        <w:rPr>
          <w:lang w:val="nl-NL"/>
        </w:rPr>
        <w:t xml:space="preserve">Elke unit kent specifieke doelstellingen gebaseerd op de leerdoelen voor een of meer van de vakken. Tijdens deze unit </w:t>
      </w:r>
      <w:r>
        <w:rPr>
          <w:lang w:val="nl-NL"/>
        </w:rPr>
        <w:t>richten</w:t>
      </w:r>
      <w:r w:rsidRPr="004C2B43">
        <w:rPr>
          <w:lang w:val="nl-NL"/>
        </w:rPr>
        <w:t xml:space="preserve"> we ons op </w:t>
      </w:r>
      <w:r w:rsidR="00DF0BA5">
        <w:rPr>
          <w:lang w:val="nl-NL"/>
        </w:rPr>
        <w:t>g</w:t>
      </w:r>
      <w:r w:rsidR="00D0095D" w:rsidRPr="00AA385E">
        <w:rPr>
          <w:lang w:val="nl-NL"/>
        </w:rPr>
        <w:t xml:space="preserve">eschiedenis, </w:t>
      </w:r>
      <w:r w:rsidR="00DF0BA5">
        <w:rPr>
          <w:lang w:val="nl-NL"/>
        </w:rPr>
        <w:t>n</w:t>
      </w:r>
      <w:r w:rsidR="00D0095D" w:rsidRPr="00AA385E">
        <w:rPr>
          <w:lang w:val="nl-NL"/>
        </w:rPr>
        <w:t xml:space="preserve">atuur, </w:t>
      </w:r>
      <w:r w:rsidR="00DF0BA5">
        <w:rPr>
          <w:lang w:val="nl-NL"/>
        </w:rPr>
        <w:t>k</w:t>
      </w:r>
      <w:r w:rsidR="00D0095D" w:rsidRPr="00AA385E">
        <w:rPr>
          <w:lang w:val="nl-NL"/>
        </w:rPr>
        <w:t xml:space="preserve">unstzinnige </w:t>
      </w:r>
      <w:r w:rsidR="00DF0BA5">
        <w:rPr>
          <w:lang w:val="nl-NL"/>
        </w:rPr>
        <w:t>v</w:t>
      </w:r>
      <w:r w:rsidR="00D0095D" w:rsidRPr="00AA385E">
        <w:rPr>
          <w:lang w:val="nl-NL"/>
        </w:rPr>
        <w:t xml:space="preserve">orming en </w:t>
      </w:r>
      <w:r w:rsidR="00DF0BA5">
        <w:rPr>
          <w:lang w:val="nl-NL"/>
        </w:rPr>
        <w:t>i</w:t>
      </w:r>
      <w:r w:rsidR="00D0095D" w:rsidRPr="00AA385E">
        <w:rPr>
          <w:lang w:val="nl-NL"/>
        </w:rPr>
        <w:t>nternationaal.</w:t>
      </w:r>
    </w:p>
    <w:p w14:paraId="32692B73" w14:textId="77777777" w:rsidR="004A1102" w:rsidRPr="00AA385E" w:rsidRDefault="004A1102">
      <w:pPr>
        <w:pStyle w:val="Plattetekst"/>
        <w:spacing w:before="5"/>
        <w:rPr>
          <w:sz w:val="28"/>
          <w:lang w:val="nl-NL"/>
        </w:rPr>
      </w:pPr>
    </w:p>
    <w:p w14:paraId="499C5387" w14:textId="79A4CEFF" w:rsidR="00DF0BA5" w:rsidRPr="00DF0BA5" w:rsidRDefault="00DF0BA5" w:rsidP="000425A0">
      <w:pPr>
        <w:pStyle w:val="Plattetekst"/>
        <w:ind w:left="1825"/>
        <w:rPr>
          <w:lang w:val="nl-NL"/>
        </w:rPr>
      </w:pPr>
      <w:r w:rsidRPr="00DF0BA5">
        <w:rPr>
          <w:lang w:val="nl-NL"/>
        </w:rPr>
        <w:t>Bij geschiedenis leren we:</w:t>
      </w:r>
    </w:p>
    <w:p w14:paraId="0D3D3F68" w14:textId="30766468" w:rsidR="00DF0BA5" w:rsidRPr="00DF0BA5" w:rsidRDefault="00DF0BA5" w:rsidP="00DF0BA5">
      <w:pPr>
        <w:pStyle w:val="Lijstalinea"/>
        <w:numPr>
          <w:ilvl w:val="0"/>
          <w:numId w:val="4"/>
        </w:numPr>
        <w:rPr>
          <w:lang w:val="nl-NL"/>
        </w:rPr>
      </w:pPr>
      <w:r w:rsidRPr="00DF0BA5">
        <w:rPr>
          <w:lang w:val="nl-NL"/>
        </w:rPr>
        <w:t xml:space="preserve">over </w:t>
      </w:r>
      <w:r w:rsidR="00BB715D">
        <w:rPr>
          <w:lang w:val="nl-NL"/>
        </w:rPr>
        <w:t>verschillende tijdvakken</w:t>
      </w:r>
    </w:p>
    <w:p w14:paraId="01B638B3" w14:textId="77777777" w:rsidR="00DF0BA5" w:rsidRPr="00DF0BA5" w:rsidRDefault="00DF0BA5" w:rsidP="00DF0BA5">
      <w:pPr>
        <w:pStyle w:val="Lijstalinea"/>
        <w:numPr>
          <w:ilvl w:val="0"/>
          <w:numId w:val="4"/>
        </w:numPr>
        <w:rPr>
          <w:lang w:val="nl-NL"/>
        </w:rPr>
      </w:pPr>
      <w:r w:rsidRPr="00DF0BA5">
        <w:rPr>
          <w:lang w:val="nl-NL"/>
        </w:rPr>
        <w:t>hoe we achter dingen uit het verleden kunnen komen.</w:t>
      </w:r>
    </w:p>
    <w:p w14:paraId="46A9DC2E" w14:textId="77777777" w:rsidR="00DF0BA5" w:rsidRPr="00DF0BA5" w:rsidRDefault="00DF0BA5" w:rsidP="00DF0BA5">
      <w:pPr>
        <w:pStyle w:val="Lijstalinea"/>
        <w:numPr>
          <w:ilvl w:val="0"/>
          <w:numId w:val="4"/>
        </w:numPr>
        <w:rPr>
          <w:lang w:val="nl-NL"/>
        </w:rPr>
      </w:pPr>
      <w:r w:rsidRPr="00DF0BA5">
        <w:rPr>
          <w:lang w:val="nl-NL"/>
        </w:rPr>
        <w:t>over hoe we aanwijzingen uit het verleden kunnen ontcijferen.</w:t>
      </w:r>
    </w:p>
    <w:p w14:paraId="7D70B08B" w14:textId="77777777" w:rsidR="00DF0BA5" w:rsidRPr="00DF0BA5" w:rsidRDefault="00DF0BA5" w:rsidP="00DF0BA5">
      <w:pPr>
        <w:pStyle w:val="Lijstalinea"/>
        <w:numPr>
          <w:ilvl w:val="0"/>
          <w:numId w:val="4"/>
        </w:numPr>
        <w:rPr>
          <w:lang w:val="nl-NL"/>
        </w:rPr>
      </w:pPr>
      <w:r w:rsidRPr="00DF0BA5">
        <w:rPr>
          <w:lang w:val="nl-NL"/>
        </w:rPr>
        <w:t>hoe we aanwijzingen uit het verleden van onze familie kunnen rangschikken.</w:t>
      </w:r>
    </w:p>
    <w:p w14:paraId="6731C18D" w14:textId="77777777" w:rsidR="00DF0BA5" w:rsidRDefault="00DF0BA5" w:rsidP="00DF0BA5">
      <w:pPr>
        <w:pStyle w:val="Lijstalinea"/>
        <w:numPr>
          <w:ilvl w:val="0"/>
          <w:numId w:val="4"/>
        </w:numPr>
        <w:rPr>
          <w:lang w:val="nl-NL"/>
        </w:rPr>
      </w:pPr>
      <w:r w:rsidRPr="00DF0BA5">
        <w:rPr>
          <w:lang w:val="nl-NL"/>
        </w:rPr>
        <w:t>hoe we een tijddetectives-museum maken.</w:t>
      </w:r>
    </w:p>
    <w:p w14:paraId="11459057" w14:textId="77777777" w:rsidR="009D0D45" w:rsidRDefault="009D0D45" w:rsidP="009D0D45">
      <w:pPr>
        <w:rPr>
          <w:lang w:val="nl-NL"/>
        </w:rPr>
      </w:pPr>
    </w:p>
    <w:p w14:paraId="2DB27616" w14:textId="77777777" w:rsidR="009D0D45" w:rsidRPr="009D0D45" w:rsidRDefault="009D0D45" w:rsidP="009D0D45">
      <w:pPr>
        <w:pStyle w:val="Plattetekst"/>
        <w:spacing w:before="171" w:line="249" w:lineRule="auto"/>
        <w:ind w:left="1825" w:right="1035"/>
        <w:rPr>
          <w:b/>
          <w:bCs/>
          <w:color w:val="FF0000"/>
          <w:lang w:val="nl-NL"/>
        </w:rPr>
      </w:pPr>
      <w:r w:rsidRPr="009D0D45">
        <w:rPr>
          <w:b/>
          <w:bCs/>
          <w:color w:val="FF0000"/>
          <w:lang w:val="nl-NL"/>
        </w:rPr>
        <w:t>Let op: wij hebben foto’s nodig van vader/moeder/kind en beide opa’s en oma’s. Zou u dit via Kwieb met ons willen delen?</w:t>
      </w:r>
    </w:p>
    <w:p w14:paraId="0E38A22E" w14:textId="77777777" w:rsidR="009D0D45" w:rsidRPr="009D0D45" w:rsidRDefault="009D0D45" w:rsidP="009D0D45">
      <w:pPr>
        <w:rPr>
          <w:lang w:val="nl-NL"/>
        </w:rPr>
      </w:pPr>
    </w:p>
    <w:p w14:paraId="4322A4E1" w14:textId="77777777" w:rsidR="00DF0BA5" w:rsidRPr="00DF0BA5" w:rsidRDefault="00DF0BA5" w:rsidP="009D0D45">
      <w:pPr>
        <w:pStyle w:val="Plattetekst"/>
        <w:rPr>
          <w:lang w:val="nl-NL"/>
        </w:rPr>
      </w:pPr>
    </w:p>
    <w:p w14:paraId="0AE2E48B" w14:textId="624D88B3" w:rsidR="00DF0BA5" w:rsidRPr="00DF0BA5" w:rsidRDefault="00DF0BA5" w:rsidP="00A53ACB">
      <w:pPr>
        <w:pStyle w:val="Plattetekst"/>
        <w:ind w:left="1825"/>
        <w:rPr>
          <w:lang w:val="nl-NL"/>
        </w:rPr>
      </w:pPr>
      <w:r w:rsidRPr="00DF0BA5">
        <w:rPr>
          <w:lang w:val="nl-NL"/>
        </w:rPr>
        <w:t>Bij natuur leren we:</w:t>
      </w:r>
    </w:p>
    <w:p w14:paraId="3D666005" w14:textId="77777777" w:rsidR="00DF0BA5" w:rsidRPr="00DF0BA5" w:rsidRDefault="00DF0BA5" w:rsidP="00DF0BA5">
      <w:pPr>
        <w:pStyle w:val="Lijstalinea"/>
        <w:numPr>
          <w:ilvl w:val="0"/>
          <w:numId w:val="4"/>
        </w:numPr>
        <w:rPr>
          <w:lang w:val="nl-NL"/>
        </w:rPr>
      </w:pPr>
      <w:r w:rsidRPr="00DF0BA5">
        <w:rPr>
          <w:lang w:val="nl-NL"/>
        </w:rPr>
        <w:t>over de eigenschappen van verschillende materialen.</w:t>
      </w:r>
    </w:p>
    <w:p w14:paraId="5BBAEE79" w14:textId="77777777" w:rsidR="00DF0BA5" w:rsidRPr="00DF0BA5" w:rsidRDefault="00DF0BA5" w:rsidP="00DF0BA5">
      <w:pPr>
        <w:pStyle w:val="Lijstalinea"/>
        <w:numPr>
          <w:ilvl w:val="0"/>
          <w:numId w:val="4"/>
        </w:numPr>
        <w:rPr>
          <w:lang w:val="nl-NL"/>
        </w:rPr>
      </w:pPr>
      <w:r w:rsidRPr="00DF0BA5">
        <w:rPr>
          <w:lang w:val="nl-NL"/>
        </w:rPr>
        <w:t>hoe verschillende materialen ouder worden naarmate de tijd verstrijkt.</w:t>
      </w:r>
    </w:p>
    <w:p w14:paraId="2D5B7A6A" w14:textId="77777777" w:rsidR="00DF0BA5" w:rsidRPr="00DF0BA5" w:rsidRDefault="00DF0BA5" w:rsidP="00DF0BA5">
      <w:pPr>
        <w:pStyle w:val="Plattetekst"/>
        <w:ind w:left="1825"/>
        <w:rPr>
          <w:lang w:val="nl-NL"/>
        </w:rPr>
      </w:pPr>
    </w:p>
    <w:p w14:paraId="627A1378" w14:textId="538229FF" w:rsidR="00DF0BA5" w:rsidRPr="00DF0BA5" w:rsidRDefault="00DF0BA5" w:rsidP="00A53ACB">
      <w:pPr>
        <w:pStyle w:val="Plattetekst"/>
        <w:ind w:left="1825"/>
        <w:rPr>
          <w:lang w:val="nl-NL"/>
        </w:rPr>
      </w:pPr>
      <w:r w:rsidRPr="00DF0BA5">
        <w:rPr>
          <w:lang w:val="nl-NL"/>
        </w:rPr>
        <w:t>Bij kunstzinnige vorming leren we:</w:t>
      </w:r>
    </w:p>
    <w:p w14:paraId="0049DBE8" w14:textId="77777777" w:rsidR="00DF0BA5" w:rsidRPr="00DF0BA5" w:rsidRDefault="00DF0BA5" w:rsidP="00DF0BA5">
      <w:pPr>
        <w:pStyle w:val="Lijstalinea"/>
        <w:numPr>
          <w:ilvl w:val="0"/>
          <w:numId w:val="4"/>
        </w:numPr>
        <w:rPr>
          <w:lang w:val="nl-NL"/>
        </w:rPr>
      </w:pPr>
      <w:r w:rsidRPr="00DF0BA5">
        <w:rPr>
          <w:lang w:val="nl-NL"/>
        </w:rPr>
        <w:t>hoe we nauwgezet naar objecten kijken.</w:t>
      </w:r>
    </w:p>
    <w:p w14:paraId="2D2E2D1C" w14:textId="77777777" w:rsidR="00DF0BA5" w:rsidRPr="00DF0BA5" w:rsidRDefault="00DF0BA5" w:rsidP="00DF0BA5">
      <w:pPr>
        <w:pStyle w:val="Lijstalinea"/>
        <w:numPr>
          <w:ilvl w:val="0"/>
          <w:numId w:val="4"/>
        </w:numPr>
        <w:rPr>
          <w:lang w:val="nl-NL"/>
        </w:rPr>
      </w:pPr>
      <w:r w:rsidRPr="00DF0BA5">
        <w:rPr>
          <w:lang w:val="nl-NL"/>
        </w:rPr>
        <w:t>hoe je een familieportret maakt.</w:t>
      </w:r>
    </w:p>
    <w:p w14:paraId="51917A58" w14:textId="06CA2ECA" w:rsidR="00A53ACB" w:rsidRPr="005A165E" w:rsidRDefault="00754B30" w:rsidP="005A165E">
      <w:pPr>
        <w:pStyle w:val="Lijstalinea"/>
        <w:numPr>
          <w:ilvl w:val="0"/>
          <w:numId w:val="4"/>
        </w:numPr>
        <w:rPr>
          <w:lang w:val="nl-NL"/>
        </w:rPr>
      </w:pPr>
      <w:r w:rsidRPr="00AA385E">
        <w:rPr>
          <w:noProof/>
          <w:lang w:val="nl-NL" w:eastAsia="nl-NL"/>
        </w:rPr>
        <w:drawing>
          <wp:anchor distT="0" distB="0" distL="0" distR="0" simplePos="0" relativeHeight="251660800" behindDoc="0" locked="0" layoutInCell="1" allowOverlap="1" wp14:anchorId="5124315E" wp14:editId="3882B15B">
            <wp:simplePos x="0" y="0"/>
            <wp:positionH relativeFrom="page">
              <wp:posOffset>165735</wp:posOffset>
            </wp:positionH>
            <wp:positionV relativeFrom="page">
              <wp:posOffset>180340</wp:posOffset>
            </wp:positionV>
            <wp:extent cx="720000" cy="720000"/>
            <wp:effectExtent l="0" t="0" r="0" b="0"/>
            <wp:wrapNone/>
            <wp:docPr id="2" name="image1.jpeg" descr="Afbeelding met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descr="Afbeelding met tekst&#10;&#10;Automatisch gegenereerde beschrijving"/>
                    <pic:cNvPicPr/>
                  </pic:nvPicPr>
                  <pic:blipFill>
                    <a:blip r:embed="rId7" cstate="print"/>
                    <a:stretch>
                      <a:fillRect/>
                    </a:stretch>
                  </pic:blipFill>
                  <pic:spPr>
                    <a:xfrm>
                      <a:off x="0" y="0"/>
                      <a:ext cx="720000" cy="720000"/>
                    </a:xfrm>
                    <a:prstGeom prst="rect">
                      <a:avLst/>
                    </a:prstGeom>
                  </pic:spPr>
                </pic:pic>
              </a:graphicData>
            </a:graphic>
            <wp14:sizeRelH relativeFrom="margin">
              <wp14:pctWidth>0</wp14:pctWidth>
            </wp14:sizeRelH>
            <wp14:sizeRelV relativeFrom="margin">
              <wp14:pctHeight>0</wp14:pctHeight>
            </wp14:sizeRelV>
          </wp:anchor>
        </w:drawing>
      </w:r>
      <w:r w:rsidR="00DF0BA5" w:rsidRPr="00DF0BA5">
        <w:rPr>
          <w:lang w:val="nl-NL"/>
        </w:rPr>
        <w:t>hoe we een foto en een schilderij vergelijken.</w:t>
      </w:r>
    </w:p>
    <w:p w14:paraId="4BD9E7FF" w14:textId="77777777" w:rsidR="00A53ACB" w:rsidRDefault="00A53ACB" w:rsidP="00DF0BA5">
      <w:pPr>
        <w:pStyle w:val="Plattetekst"/>
        <w:ind w:left="1825"/>
        <w:rPr>
          <w:lang w:val="nl-NL"/>
        </w:rPr>
      </w:pPr>
    </w:p>
    <w:p w14:paraId="5D1306E3" w14:textId="01A60226" w:rsidR="00DF0BA5" w:rsidRPr="00DF0BA5" w:rsidRDefault="00DF0BA5" w:rsidP="00A53ACB">
      <w:pPr>
        <w:pStyle w:val="Plattetekst"/>
        <w:ind w:left="1825"/>
        <w:rPr>
          <w:lang w:val="nl-NL"/>
        </w:rPr>
      </w:pPr>
      <w:r w:rsidRPr="00DF0BA5">
        <w:rPr>
          <w:lang w:val="nl-NL"/>
        </w:rPr>
        <w:t>Bij internationaal leren we:</w:t>
      </w:r>
    </w:p>
    <w:p w14:paraId="3DFC1E10" w14:textId="77777777" w:rsidR="00DF0BA5" w:rsidRPr="00DF0BA5" w:rsidRDefault="00DF0BA5" w:rsidP="00DF0BA5">
      <w:pPr>
        <w:pStyle w:val="Lijstalinea"/>
        <w:numPr>
          <w:ilvl w:val="0"/>
          <w:numId w:val="4"/>
        </w:numPr>
        <w:rPr>
          <w:lang w:val="nl-NL"/>
        </w:rPr>
      </w:pPr>
      <w:r w:rsidRPr="00DF0BA5">
        <w:rPr>
          <w:lang w:val="nl-NL"/>
        </w:rPr>
        <w:t>over een belangrijke historische vondst.</w:t>
      </w:r>
    </w:p>
    <w:p w14:paraId="08326F6F" w14:textId="628CC6BE" w:rsidR="004A1102" w:rsidRPr="00AA385E" w:rsidRDefault="00DF0BA5" w:rsidP="00DF0BA5">
      <w:pPr>
        <w:pStyle w:val="Lijstalinea"/>
        <w:numPr>
          <w:ilvl w:val="0"/>
          <w:numId w:val="4"/>
        </w:numPr>
        <w:rPr>
          <w:lang w:val="nl-NL"/>
        </w:rPr>
      </w:pPr>
      <w:r w:rsidRPr="00DF0BA5">
        <w:rPr>
          <w:lang w:val="nl-NL"/>
        </w:rPr>
        <w:t>waarom we over het verleden leren.</w:t>
      </w:r>
    </w:p>
    <w:p w14:paraId="4D7BE0F2" w14:textId="77777777" w:rsidR="004A1102" w:rsidRPr="00AA385E" w:rsidRDefault="004A1102">
      <w:pPr>
        <w:pStyle w:val="Plattetekst"/>
        <w:spacing w:before="10"/>
        <w:rPr>
          <w:sz w:val="25"/>
          <w:lang w:val="nl-NL"/>
        </w:rPr>
      </w:pPr>
    </w:p>
    <w:p w14:paraId="0D15EBB3" w14:textId="77777777" w:rsidR="004A6DF1" w:rsidRPr="004C2B43" w:rsidRDefault="004A6DF1" w:rsidP="004A6DF1">
      <w:pPr>
        <w:pStyle w:val="Plattetekst"/>
        <w:spacing w:before="1" w:line="249" w:lineRule="auto"/>
        <w:ind w:left="1825" w:right="1170"/>
        <w:rPr>
          <w:lang w:val="nl-NL"/>
        </w:rPr>
      </w:pPr>
      <w:r w:rsidRPr="004C2B43">
        <w:rPr>
          <w:lang w:val="nl-NL"/>
        </w:rPr>
        <w:t xml:space="preserve">Alle activiteiten </w:t>
      </w:r>
      <w:r>
        <w:rPr>
          <w:lang w:val="nl-NL"/>
        </w:rPr>
        <w:t>in de unit zijn erop gericht om uw kind te helpen de bovengenoemde leerdoelen te bereiken</w:t>
      </w:r>
      <w:r w:rsidRPr="004C2B43">
        <w:rPr>
          <w:lang w:val="nl-NL"/>
        </w:rPr>
        <w:t xml:space="preserve">. </w:t>
      </w:r>
      <w:r>
        <w:rPr>
          <w:lang w:val="nl-NL"/>
        </w:rPr>
        <w:t>Dit doen de kinderen door zelfstandig te lezen, onderzoeken, schrijven en illustreren, maar ze zullen ook in groepjes samenwerken.</w:t>
      </w:r>
      <w:r w:rsidRPr="004C2B43">
        <w:rPr>
          <w:lang w:val="nl-NL"/>
        </w:rPr>
        <w:t xml:space="preserve"> Tijdens specifieke activiteiten </w:t>
      </w:r>
      <w:r>
        <w:rPr>
          <w:lang w:val="nl-NL"/>
        </w:rPr>
        <w:t>evalueren</w:t>
      </w:r>
      <w:r w:rsidRPr="004C2B43">
        <w:rPr>
          <w:lang w:val="nl-NL"/>
        </w:rPr>
        <w:t xml:space="preserve"> wij hoeveel uw kind heeft geleerd. Ook </w:t>
      </w:r>
      <w:r>
        <w:rPr>
          <w:lang w:val="nl-NL"/>
        </w:rPr>
        <w:t xml:space="preserve">vragen </w:t>
      </w:r>
      <w:r w:rsidRPr="004C2B43">
        <w:rPr>
          <w:lang w:val="nl-NL"/>
        </w:rPr>
        <w:t>we de kinderen om uit te leggen waar ze aan hebben</w:t>
      </w:r>
      <w:r>
        <w:rPr>
          <w:lang w:val="nl-NL"/>
        </w:rPr>
        <w:t xml:space="preserve"> gewerkt</w:t>
      </w:r>
      <w:r w:rsidRPr="004C2B43">
        <w:rPr>
          <w:lang w:val="nl-NL"/>
        </w:rPr>
        <w:t>, misschien aan u.</w:t>
      </w:r>
    </w:p>
    <w:p w14:paraId="1DDDA29F" w14:textId="77777777" w:rsidR="004A6DF1" w:rsidRDefault="004A6DF1" w:rsidP="004A6DF1">
      <w:pPr>
        <w:pStyle w:val="Plattetekst"/>
        <w:spacing w:before="171" w:line="249" w:lineRule="auto"/>
        <w:ind w:left="1825" w:right="1060"/>
        <w:rPr>
          <w:lang w:val="nl-NL"/>
        </w:rPr>
      </w:pPr>
      <w:r w:rsidRPr="004C2B43">
        <w:rPr>
          <w:lang w:val="nl-NL"/>
        </w:rPr>
        <w:t>We weten dat u belangstelling hebt voor het werk van uw kind.</w:t>
      </w:r>
      <w:r>
        <w:rPr>
          <w:lang w:val="nl-NL"/>
        </w:rPr>
        <w:t xml:space="preserve"> Praat met uw kind over de dingen die uw kind op school heeft geleerd. Motiveer enthousiasme en laat uw kind u nieuwe dingen leren.</w:t>
      </w:r>
    </w:p>
    <w:p w14:paraId="6CB17D23" w14:textId="13FC246F" w:rsidR="004A1102" w:rsidRPr="00AA385E" w:rsidRDefault="00D0095D" w:rsidP="004A6DF1">
      <w:pPr>
        <w:pStyle w:val="Plattetekst"/>
        <w:spacing w:before="171" w:line="249" w:lineRule="auto"/>
        <w:ind w:left="1825" w:right="1060"/>
        <w:rPr>
          <w:lang w:val="nl-NL"/>
        </w:rPr>
      </w:pPr>
      <w:r w:rsidRPr="00AA385E">
        <w:rPr>
          <w:lang w:val="nl-NL"/>
        </w:rPr>
        <w:t>Praat met uw kind over het verleden en hoe het leven van jullie familie door de jaren heen is</w:t>
      </w:r>
      <w:r w:rsidR="0070217D" w:rsidRPr="0070217D">
        <w:rPr>
          <w:lang w:val="nl-NL"/>
        </w:rPr>
        <w:t xml:space="preserve"> </w:t>
      </w:r>
      <w:r w:rsidR="0070217D" w:rsidRPr="00AA385E">
        <w:rPr>
          <w:lang w:val="nl-NL"/>
        </w:rPr>
        <w:t>veranderd</w:t>
      </w:r>
      <w:r w:rsidR="008203FD">
        <w:rPr>
          <w:lang w:val="nl-NL"/>
        </w:rPr>
        <w:t>. Bespreek de jeugd van uw ouders, uw eigen jeugd en de jeugd van uw kind</w:t>
      </w:r>
      <w:r w:rsidRPr="00AA385E">
        <w:rPr>
          <w:lang w:val="nl-NL"/>
        </w:rPr>
        <w:t>. Laat uw kind eventue</w:t>
      </w:r>
      <w:r w:rsidR="00FE353D">
        <w:rPr>
          <w:lang w:val="nl-NL"/>
        </w:rPr>
        <w:t>el</w:t>
      </w:r>
      <w:r w:rsidRPr="00AA385E">
        <w:rPr>
          <w:lang w:val="nl-NL"/>
        </w:rPr>
        <w:t xml:space="preserve"> oude voorwerpen of antiquiteiten zien die jullie thuis hebben en vertel het wat u weet over de geschiedenis van deze items.</w:t>
      </w:r>
    </w:p>
    <w:p w14:paraId="0D91EBAF" w14:textId="77777777" w:rsidR="004A6DF1" w:rsidRPr="004C2B43" w:rsidRDefault="004A6DF1" w:rsidP="004A6DF1">
      <w:pPr>
        <w:pStyle w:val="Plattetekst"/>
        <w:spacing w:before="171" w:line="249" w:lineRule="auto"/>
        <w:ind w:left="1825" w:right="1121"/>
        <w:rPr>
          <w:lang w:val="nl-NL"/>
        </w:rPr>
      </w:pPr>
      <w:r w:rsidRPr="004C2B43">
        <w:rPr>
          <w:lang w:val="nl-NL"/>
        </w:rPr>
        <w:t xml:space="preserve">Als uw kind </w:t>
      </w:r>
      <w:r>
        <w:rPr>
          <w:lang w:val="nl-NL"/>
        </w:rPr>
        <w:t xml:space="preserve">iets gaat </w:t>
      </w:r>
      <w:r w:rsidRPr="004C2B43">
        <w:rPr>
          <w:lang w:val="nl-NL"/>
        </w:rPr>
        <w:t xml:space="preserve">onderzoeken, probeer dan te helpen zonder het werk zelf </w:t>
      </w:r>
      <w:r>
        <w:rPr>
          <w:lang w:val="nl-NL"/>
        </w:rPr>
        <w:t xml:space="preserve">te </w:t>
      </w:r>
      <w:r w:rsidRPr="004C2B43">
        <w:rPr>
          <w:lang w:val="nl-NL"/>
        </w:rPr>
        <w:t>doe</w:t>
      </w:r>
      <w:r>
        <w:rPr>
          <w:lang w:val="nl-NL"/>
        </w:rPr>
        <w:t>n</w:t>
      </w:r>
      <w:r w:rsidRPr="004C2B43">
        <w:rPr>
          <w:lang w:val="nl-NL"/>
        </w:rPr>
        <w:t>. Als u de kans heeft om de belangstelling van uw kind voor dit thema nog verder aan te wakkeren, doe dat dan vooral, maar uw enthousiasme en interesse is het belangrijkst.</w:t>
      </w:r>
    </w:p>
    <w:p w14:paraId="4513E8E2" w14:textId="4E1F566A" w:rsidR="004A1102" w:rsidRDefault="004A6DF1" w:rsidP="0070217D">
      <w:pPr>
        <w:pStyle w:val="Plattetekst"/>
        <w:spacing w:before="171" w:line="249" w:lineRule="auto"/>
        <w:ind w:left="1825" w:right="1035"/>
        <w:rPr>
          <w:lang w:val="nl-NL"/>
        </w:rPr>
      </w:pPr>
      <w:r w:rsidRPr="004C2B43">
        <w:rPr>
          <w:lang w:val="nl-NL"/>
        </w:rPr>
        <w:t>Tegen het einde van de unit hopen we dat uw kind al</w:t>
      </w:r>
      <w:r>
        <w:rPr>
          <w:lang w:val="nl-NL"/>
        </w:rPr>
        <w:t>le</w:t>
      </w:r>
      <w:r w:rsidRPr="004C2B43">
        <w:rPr>
          <w:lang w:val="nl-NL"/>
        </w:rPr>
        <w:t xml:space="preserve"> leerdoelen bereikt </w:t>
      </w:r>
      <w:r>
        <w:rPr>
          <w:lang w:val="nl-NL"/>
        </w:rPr>
        <w:t>heeft</w:t>
      </w:r>
      <w:r w:rsidRPr="004C2B43">
        <w:rPr>
          <w:lang w:val="nl-NL"/>
        </w:rPr>
        <w:t>. We hopen dat uw kind heeft genoten van de lessen</w:t>
      </w:r>
      <w:r>
        <w:rPr>
          <w:lang w:val="nl-NL"/>
        </w:rPr>
        <w:t>,</w:t>
      </w:r>
      <w:r w:rsidRPr="004C2B43">
        <w:rPr>
          <w:lang w:val="nl-NL"/>
        </w:rPr>
        <w:t xml:space="preserve"> </w:t>
      </w:r>
      <w:r>
        <w:rPr>
          <w:lang w:val="nl-NL"/>
        </w:rPr>
        <w:t>e</w:t>
      </w:r>
      <w:r w:rsidRPr="004C2B43">
        <w:rPr>
          <w:lang w:val="nl-NL"/>
        </w:rPr>
        <w:t>n dat u ervan heeft genoten uw kind met enthousiasme te zien leren. Mocht u opmerkingen hebben over het werk van uw kind, neem dan vooral contact met ons op.</w:t>
      </w:r>
    </w:p>
    <w:p w14:paraId="4093F30D" w14:textId="77777777" w:rsidR="00FE5DE1" w:rsidRDefault="00FE5DE1" w:rsidP="0070217D">
      <w:pPr>
        <w:pStyle w:val="Plattetekst"/>
        <w:spacing w:before="171" w:line="249" w:lineRule="auto"/>
        <w:ind w:left="1825" w:right="1035"/>
        <w:rPr>
          <w:lang w:val="nl-NL"/>
        </w:rPr>
      </w:pPr>
    </w:p>
    <w:p w14:paraId="5CD712EF" w14:textId="771E2AFA" w:rsidR="00FE5DE1" w:rsidRDefault="00FE5DE1" w:rsidP="0070217D">
      <w:pPr>
        <w:pStyle w:val="Plattetekst"/>
        <w:spacing w:before="171" w:line="249" w:lineRule="auto"/>
        <w:ind w:left="1825" w:right="1035"/>
        <w:rPr>
          <w:lang w:val="nl-NL"/>
        </w:rPr>
      </w:pPr>
      <w:r>
        <w:rPr>
          <w:lang w:val="nl-NL"/>
        </w:rPr>
        <w:t>Met vriendelijke groet,</w:t>
      </w:r>
    </w:p>
    <w:p w14:paraId="1859D3FC" w14:textId="7FC73CD0" w:rsidR="00FE5DE1" w:rsidRPr="00AA385E" w:rsidRDefault="00FE5DE1" w:rsidP="0070217D">
      <w:pPr>
        <w:pStyle w:val="Plattetekst"/>
        <w:spacing w:before="171" w:line="249" w:lineRule="auto"/>
        <w:ind w:left="1825" w:right="1035"/>
        <w:rPr>
          <w:lang w:val="nl-NL"/>
        </w:rPr>
      </w:pPr>
      <w:r>
        <w:rPr>
          <w:lang w:val="nl-NL"/>
        </w:rPr>
        <w:t>Groep ¾ en 4.</w:t>
      </w:r>
    </w:p>
    <w:sectPr w:rsidR="00FE5DE1" w:rsidRPr="00AA385E">
      <w:headerReference w:type="default" r:id="rId8"/>
      <w:footerReference w:type="default" r:id="rId9"/>
      <w:pgSz w:w="11910" w:h="16840"/>
      <w:pgMar w:top="1400" w:right="260" w:bottom="860" w:left="160" w:header="280" w:footer="67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167945" w14:textId="77777777" w:rsidR="00CE3678" w:rsidRDefault="00CE3678">
      <w:r>
        <w:separator/>
      </w:r>
    </w:p>
  </w:endnote>
  <w:endnote w:type="continuationSeparator" w:id="0">
    <w:p w14:paraId="107F94EC" w14:textId="77777777" w:rsidR="00CE3678" w:rsidRDefault="00CE3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43FEA4" w14:textId="77777777" w:rsidR="004A1102" w:rsidRDefault="00040DB8">
    <w:pPr>
      <w:pStyle w:val="Plattetekst"/>
      <w:spacing w:line="14" w:lineRule="auto"/>
      <w:rPr>
        <w:sz w:val="20"/>
      </w:rPr>
    </w:pPr>
    <w:r>
      <w:pict w14:anchorId="6E1149EF">
        <v:shapetype id="_x0000_t202" coordsize="21600,21600" o:spt="202" path="m,l,21600r21600,l21600,xe">
          <v:stroke joinstyle="miter"/>
          <v:path gradientshapeok="t" o:connecttype="rect"/>
        </v:shapetype>
        <v:shape id="_x0000_s1026" type="#_x0000_t202" style="position:absolute;margin-left:34.25pt;margin-top:797.3pt;width:115.4pt;height:12.1pt;z-index:-3352;mso-position-horizontal-relative:page;mso-position-vertical-relative:page" filled="f" stroked="f">
          <v:textbox inset="0,0,0,0">
            <w:txbxContent>
              <w:p w14:paraId="506AFAF8" w14:textId="77777777" w:rsidR="004A1102" w:rsidRDefault="00D0095D">
                <w:pPr>
                  <w:tabs>
                    <w:tab w:val="left" w:pos="2286"/>
                  </w:tabs>
                  <w:spacing w:before="14"/>
                  <w:ind w:left="20"/>
                  <w:rPr>
                    <w:b/>
                    <w:sz w:val="18"/>
                  </w:rPr>
                </w:pPr>
                <w:r>
                  <w:rPr>
                    <w:b/>
                    <w:color w:val="FFFFFF"/>
                    <w:sz w:val="18"/>
                    <w:shd w:val="clear" w:color="auto" w:fill="CCCC00"/>
                  </w:rPr>
                  <w:t xml:space="preserve">   </w:t>
                </w:r>
                <w:hyperlink r:id="rId1">
                  <w:r>
                    <w:rPr>
                      <w:b/>
                      <w:color w:val="FFFFFF"/>
                      <w:sz w:val="18"/>
                      <w:shd w:val="clear" w:color="auto" w:fill="CCCC00"/>
                    </w:rPr>
                    <w:t>www.ipc-nederland.nl</w:t>
                  </w:r>
                  <w:r>
                    <w:rPr>
                      <w:b/>
                      <w:color w:val="FFFFFF"/>
                      <w:sz w:val="18"/>
                      <w:shd w:val="clear" w:color="auto" w:fill="CCCC00"/>
                    </w:rPr>
                    <w:tab/>
                  </w:r>
                </w:hyperlink>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9BCA31" w14:textId="77777777" w:rsidR="00CE3678" w:rsidRDefault="00CE3678">
      <w:r>
        <w:separator/>
      </w:r>
    </w:p>
  </w:footnote>
  <w:footnote w:type="continuationSeparator" w:id="0">
    <w:p w14:paraId="1C9ED073" w14:textId="77777777" w:rsidR="00CE3678" w:rsidRDefault="00CE36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931C1F" w14:textId="77777777" w:rsidR="004A1102" w:rsidRDefault="00040DB8">
    <w:pPr>
      <w:pStyle w:val="Plattetekst"/>
      <w:spacing w:line="14" w:lineRule="auto"/>
      <w:rPr>
        <w:sz w:val="20"/>
      </w:rPr>
    </w:pPr>
    <w:r>
      <w:pict w14:anchorId="3C4A5E4D">
        <v:rect id="_x0000_s1028" style="position:absolute;margin-left:84pt;margin-top:13.95pt;width:492.75pt;height:56pt;z-index:-3400;mso-position-horizontal-relative:page;mso-position-vertical-relative:page" fillcolor="#cc0" stroked="f">
          <w10:wrap anchorx="page" anchory="page"/>
        </v:rect>
      </w:pict>
    </w:r>
    <w:r>
      <w:pict w14:anchorId="0C1072D0">
        <v:shapetype id="_x0000_t202" coordsize="21600,21600" o:spt="202" path="m,l,21600r21600,l21600,xe">
          <v:stroke joinstyle="miter"/>
          <v:path gradientshapeok="t" o:connecttype="rect"/>
        </v:shapetype>
        <v:shape id="_x0000_s1027" type="#_x0000_t202" style="position:absolute;margin-left:376.45pt;margin-top:21.85pt;width:169.7pt;height:31.1pt;z-index:-3376;mso-position-horizontal-relative:page;mso-position-vertical-relative:page" filled="f" stroked="f">
          <v:textbox inset="0,0,0,0">
            <w:txbxContent>
              <w:p w14:paraId="284E54C1" w14:textId="77777777" w:rsidR="004A1102" w:rsidRDefault="00D0095D">
                <w:pPr>
                  <w:spacing w:before="3"/>
                  <w:ind w:left="20"/>
                  <w:rPr>
                    <w:sz w:val="52"/>
                  </w:rPr>
                </w:pPr>
                <w:proofErr w:type="spellStart"/>
                <w:r>
                  <w:rPr>
                    <w:color w:val="FFFFFF"/>
                    <w:sz w:val="52"/>
                  </w:rPr>
                  <w:t>Tijd</w:t>
                </w:r>
                <w:proofErr w:type="spellEnd"/>
                <w:r>
                  <w:rPr>
                    <w:color w:val="FFFFFF"/>
                    <w:sz w:val="52"/>
                  </w:rPr>
                  <w:t>-detectives</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4150D4"/>
    <w:multiLevelType w:val="hybridMultilevel"/>
    <w:tmpl w:val="364EA64A"/>
    <w:lvl w:ilvl="0" w:tplc="FAB6E578">
      <w:start w:val="1"/>
      <w:numFmt w:val="decimal"/>
      <w:lvlText w:val="%1."/>
      <w:lvlJc w:val="left"/>
      <w:pPr>
        <w:ind w:left="2545" w:hanging="360"/>
        <w:jc w:val="left"/>
      </w:pPr>
      <w:rPr>
        <w:rFonts w:hint="default"/>
        <w:spacing w:val="-2"/>
        <w:w w:val="100"/>
      </w:rPr>
    </w:lvl>
    <w:lvl w:ilvl="1" w:tplc="D30E8184">
      <w:numFmt w:val="bullet"/>
      <w:lvlText w:val="•"/>
      <w:lvlJc w:val="left"/>
      <w:pPr>
        <w:ind w:left="3434" w:hanging="360"/>
      </w:pPr>
      <w:rPr>
        <w:rFonts w:hint="default"/>
      </w:rPr>
    </w:lvl>
    <w:lvl w:ilvl="2" w:tplc="11D80CBE">
      <w:numFmt w:val="bullet"/>
      <w:lvlText w:val="•"/>
      <w:lvlJc w:val="left"/>
      <w:pPr>
        <w:ind w:left="4329" w:hanging="360"/>
      </w:pPr>
      <w:rPr>
        <w:rFonts w:hint="default"/>
      </w:rPr>
    </w:lvl>
    <w:lvl w:ilvl="3" w:tplc="15FE14C0">
      <w:numFmt w:val="bullet"/>
      <w:lvlText w:val="•"/>
      <w:lvlJc w:val="left"/>
      <w:pPr>
        <w:ind w:left="5223" w:hanging="360"/>
      </w:pPr>
      <w:rPr>
        <w:rFonts w:hint="default"/>
      </w:rPr>
    </w:lvl>
    <w:lvl w:ilvl="4" w:tplc="481CAAD6">
      <w:numFmt w:val="bullet"/>
      <w:lvlText w:val="•"/>
      <w:lvlJc w:val="left"/>
      <w:pPr>
        <w:ind w:left="6118" w:hanging="360"/>
      </w:pPr>
      <w:rPr>
        <w:rFonts w:hint="default"/>
      </w:rPr>
    </w:lvl>
    <w:lvl w:ilvl="5" w:tplc="44643F8C">
      <w:numFmt w:val="bullet"/>
      <w:lvlText w:val="•"/>
      <w:lvlJc w:val="left"/>
      <w:pPr>
        <w:ind w:left="7013" w:hanging="360"/>
      </w:pPr>
      <w:rPr>
        <w:rFonts w:hint="default"/>
      </w:rPr>
    </w:lvl>
    <w:lvl w:ilvl="6" w:tplc="5706EB1C">
      <w:numFmt w:val="bullet"/>
      <w:lvlText w:val="•"/>
      <w:lvlJc w:val="left"/>
      <w:pPr>
        <w:ind w:left="7907" w:hanging="360"/>
      </w:pPr>
      <w:rPr>
        <w:rFonts w:hint="default"/>
      </w:rPr>
    </w:lvl>
    <w:lvl w:ilvl="7" w:tplc="1DD243E4">
      <w:numFmt w:val="bullet"/>
      <w:lvlText w:val="•"/>
      <w:lvlJc w:val="left"/>
      <w:pPr>
        <w:ind w:left="8802" w:hanging="360"/>
      </w:pPr>
      <w:rPr>
        <w:rFonts w:hint="default"/>
      </w:rPr>
    </w:lvl>
    <w:lvl w:ilvl="8" w:tplc="0EA8A4CE">
      <w:numFmt w:val="bullet"/>
      <w:lvlText w:val="•"/>
      <w:lvlJc w:val="left"/>
      <w:pPr>
        <w:ind w:left="9697" w:hanging="360"/>
      </w:pPr>
      <w:rPr>
        <w:rFonts w:hint="default"/>
      </w:rPr>
    </w:lvl>
  </w:abstractNum>
  <w:abstractNum w:abstractNumId="1" w15:restartNumberingAfterBreak="0">
    <w:nsid w:val="3F00366B"/>
    <w:multiLevelType w:val="hybridMultilevel"/>
    <w:tmpl w:val="C6D0CBDA"/>
    <w:lvl w:ilvl="0" w:tplc="06E4A2C0">
      <w:numFmt w:val="bullet"/>
      <w:lvlText w:val=""/>
      <w:lvlJc w:val="left"/>
      <w:pPr>
        <w:ind w:left="2444" w:hanging="358"/>
      </w:pPr>
      <w:rPr>
        <w:rFonts w:ascii="Symbol" w:eastAsia="Symbol" w:hAnsi="Symbol" w:cs="Symbol" w:hint="default"/>
        <w:w w:val="76"/>
        <w:sz w:val="22"/>
        <w:szCs w:val="22"/>
      </w:rPr>
    </w:lvl>
    <w:lvl w:ilvl="1" w:tplc="1AA0BC5A">
      <w:numFmt w:val="bullet"/>
      <w:lvlText w:val="•"/>
      <w:lvlJc w:val="left"/>
      <w:pPr>
        <w:ind w:left="3344" w:hanging="358"/>
      </w:pPr>
      <w:rPr>
        <w:rFonts w:hint="default"/>
      </w:rPr>
    </w:lvl>
    <w:lvl w:ilvl="2" w:tplc="65780534">
      <w:numFmt w:val="bullet"/>
      <w:lvlText w:val="•"/>
      <w:lvlJc w:val="left"/>
      <w:pPr>
        <w:ind w:left="4249" w:hanging="358"/>
      </w:pPr>
      <w:rPr>
        <w:rFonts w:hint="default"/>
      </w:rPr>
    </w:lvl>
    <w:lvl w:ilvl="3" w:tplc="0FD6C474">
      <w:numFmt w:val="bullet"/>
      <w:lvlText w:val="•"/>
      <w:lvlJc w:val="left"/>
      <w:pPr>
        <w:ind w:left="5153" w:hanging="358"/>
      </w:pPr>
      <w:rPr>
        <w:rFonts w:hint="default"/>
      </w:rPr>
    </w:lvl>
    <w:lvl w:ilvl="4" w:tplc="25D272E0">
      <w:numFmt w:val="bullet"/>
      <w:lvlText w:val="•"/>
      <w:lvlJc w:val="left"/>
      <w:pPr>
        <w:ind w:left="6058" w:hanging="358"/>
      </w:pPr>
      <w:rPr>
        <w:rFonts w:hint="default"/>
      </w:rPr>
    </w:lvl>
    <w:lvl w:ilvl="5" w:tplc="9072FAAC">
      <w:numFmt w:val="bullet"/>
      <w:lvlText w:val="•"/>
      <w:lvlJc w:val="left"/>
      <w:pPr>
        <w:ind w:left="6963" w:hanging="358"/>
      </w:pPr>
      <w:rPr>
        <w:rFonts w:hint="default"/>
      </w:rPr>
    </w:lvl>
    <w:lvl w:ilvl="6" w:tplc="4D0646CE">
      <w:numFmt w:val="bullet"/>
      <w:lvlText w:val="•"/>
      <w:lvlJc w:val="left"/>
      <w:pPr>
        <w:ind w:left="7867" w:hanging="358"/>
      </w:pPr>
      <w:rPr>
        <w:rFonts w:hint="default"/>
      </w:rPr>
    </w:lvl>
    <w:lvl w:ilvl="7" w:tplc="D88E709E">
      <w:numFmt w:val="bullet"/>
      <w:lvlText w:val="•"/>
      <w:lvlJc w:val="left"/>
      <w:pPr>
        <w:ind w:left="8772" w:hanging="358"/>
      </w:pPr>
      <w:rPr>
        <w:rFonts w:hint="default"/>
      </w:rPr>
    </w:lvl>
    <w:lvl w:ilvl="8" w:tplc="F670D79E">
      <w:numFmt w:val="bullet"/>
      <w:lvlText w:val="•"/>
      <w:lvlJc w:val="left"/>
      <w:pPr>
        <w:ind w:left="9677" w:hanging="358"/>
      </w:pPr>
      <w:rPr>
        <w:rFonts w:hint="default"/>
      </w:rPr>
    </w:lvl>
  </w:abstractNum>
  <w:abstractNum w:abstractNumId="2" w15:restartNumberingAfterBreak="0">
    <w:nsid w:val="44954982"/>
    <w:multiLevelType w:val="hybridMultilevel"/>
    <w:tmpl w:val="83CCCB50"/>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 w15:restartNumberingAfterBreak="0">
    <w:nsid w:val="6D662F30"/>
    <w:multiLevelType w:val="hybridMultilevel"/>
    <w:tmpl w:val="24506B70"/>
    <w:lvl w:ilvl="0" w:tplc="23B8C290">
      <w:start w:val="1"/>
      <w:numFmt w:val="decimal"/>
      <w:lvlText w:val="%1."/>
      <w:lvlJc w:val="left"/>
      <w:pPr>
        <w:ind w:left="2228" w:hanging="360"/>
        <w:jc w:val="left"/>
      </w:pPr>
      <w:rPr>
        <w:rFonts w:ascii="Arial" w:eastAsia="Arial" w:hAnsi="Arial" w:cs="Arial" w:hint="default"/>
        <w:spacing w:val="-1"/>
        <w:w w:val="100"/>
        <w:sz w:val="22"/>
        <w:szCs w:val="22"/>
      </w:rPr>
    </w:lvl>
    <w:lvl w:ilvl="1" w:tplc="B5F61752">
      <w:numFmt w:val="bullet"/>
      <w:lvlText w:val=""/>
      <w:lvlJc w:val="left"/>
      <w:pPr>
        <w:ind w:left="2444" w:hanging="358"/>
      </w:pPr>
      <w:rPr>
        <w:rFonts w:ascii="Symbol" w:eastAsia="Symbol" w:hAnsi="Symbol" w:cs="Symbol" w:hint="default"/>
        <w:w w:val="76"/>
        <w:sz w:val="22"/>
        <w:szCs w:val="22"/>
      </w:rPr>
    </w:lvl>
    <w:lvl w:ilvl="2" w:tplc="271247FA">
      <w:numFmt w:val="bullet"/>
      <w:lvlText w:val="•"/>
      <w:lvlJc w:val="left"/>
      <w:pPr>
        <w:ind w:left="3445" w:hanging="358"/>
      </w:pPr>
      <w:rPr>
        <w:rFonts w:hint="default"/>
      </w:rPr>
    </w:lvl>
    <w:lvl w:ilvl="3" w:tplc="9EACBC9A">
      <w:numFmt w:val="bullet"/>
      <w:lvlText w:val="•"/>
      <w:lvlJc w:val="left"/>
      <w:pPr>
        <w:ind w:left="4450" w:hanging="358"/>
      </w:pPr>
      <w:rPr>
        <w:rFonts w:hint="default"/>
      </w:rPr>
    </w:lvl>
    <w:lvl w:ilvl="4" w:tplc="14B6E44E">
      <w:numFmt w:val="bullet"/>
      <w:lvlText w:val="•"/>
      <w:lvlJc w:val="left"/>
      <w:pPr>
        <w:ind w:left="5455" w:hanging="358"/>
      </w:pPr>
      <w:rPr>
        <w:rFonts w:hint="default"/>
      </w:rPr>
    </w:lvl>
    <w:lvl w:ilvl="5" w:tplc="064E5A28">
      <w:numFmt w:val="bullet"/>
      <w:lvlText w:val="•"/>
      <w:lvlJc w:val="left"/>
      <w:pPr>
        <w:ind w:left="6460" w:hanging="358"/>
      </w:pPr>
      <w:rPr>
        <w:rFonts w:hint="default"/>
      </w:rPr>
    </w:lvl>
    <w:lvl w:ilvl="6" w:tplc="05A6F198">
      <w:numFmt w:val="bullet"/>
      <w:lvlText w:val="•"/>
      <w:lvlJc w:val="left"/>
      <w:pPr>
        <w:ind w:left="7465" w:hanging="358"/>
      </w:pPr>
      <w:rPr>
        <w:rFonts w:hint="default"/>
      </w:rPr>
    </w:lvl>
    <w:lvl w:ilvl="7" w:tplc="1BDAFE3E">
      <w:numFmt w:val="bullet"/>
      <w:lvlText w:val="•"/>
      <w:lvlJc w:val="left"/>
      <w:pPr>
        <w:ind w:left="8470" w:hanging="358"/>
      </w:pPr>
      <w:rPr>
        <w:rFonts w:hint="default"/>
      </w:rPr>
    </w:lvl>
    <w:lvl w:ilvl="8" w:tplc="42062FBA">
      <w:numFmt w:val="bullet"/>
      <w:lvlText w:val="•"/>
      <w:lvlJc w:val="left"/>
      <w:pPr>
        <w:ind w:left="9476" w:hanging="358"/>
      </w:pPr>
      <w:rPr>
        <w:rFonts w:hint="default"/>
      </w:rPr>
    </w:lvl>
  </w:abstractNum>
  <w:num w:numId="1" w16cid:durableId="626590917">
    <w:abstractNumId w:val="1"/>
  </w:num>
  <w:num w:numId="2" w16cid:durableId="1857308929">
    <w:abstractNumId w:val="0"/>
  </w:num>
  <w:num w:numId="3" w16cid:durableId="977758415">
    <w:abstractNumId w:val="3"/>
  </w:num>
  <w:num w:numId="4" w16cid:durableId="5100316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4A1102"/>
    <w:rsid w:val="00023869"/>
    <w:rsid w:val="00040DB8"/>
    <w:rsid w:val="000425A0"/>
    <w:rsid w:val="000F5BCB"/>
    <w:rsid w:val="001323D8"/>
    <w:rsid w:val="00152635"/>
    <w:rsid w:val="00175571"/>
    <w:rsid w:val="004A1102"/>
    <w:rsid w:val="004A6DF1"/>
    <w:rsid w:val="004F216A"/>
    <w:rsid w:val="005A165E"/>
    <w:rsid w:val="0070217D"/>
    <w:rsid w:val="00716E62"/>
    <w:rsid w:val="00754B30"/>
    <w:rsid w:val="008203FD"/>
    <w:rsid w:val="009D0D45"/>
    <w:rsid w:val="00A53ACB"/>
    <w:rsid w:val="00AA385E"/>
    <w:rsid w:val="00BB715D"/>
    <w:rsid w:val="00CE3678"/>
    <w:rsid w:val="00D0095D"/>
    <w:rsid w:val="00DF0BA5"/>
    <w:rsid w:val="00FE353D"/>
    <w:rsid w:val="00FE5DE1"/>
    <w:rsid w:val="00FF2DA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2D325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uiPriority w:val="1"/>
    <w:qFormat/>
    <w:rPr>
      <w:rFonts w:ascii="Arial" w:eastAsia="Arial" w:hAnsi="Arial" w:cs="Ari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lattetekst">
    <w:name w:val="Body Text"/>
    <w:basedOn w:val="Standaard"/>
    <w:uiPriority w:val="1"/>
    <w:qFormat/>
  </w:style>
  <w:style w:type="paragraph" w:styleId="Lijstalinea">
    <w:name w:val="List Paragraph"/>
    <w:basedOn w:val="Standaard"/>
    <w:uiPriority w:val="1"/>
    <w:qFormat/>
    <w:pPr>
      <w:spacing w:before="176"/>
      <w:ind w:left="2444" w:hanging="358"/>
    </w:pPr>
  </w:style>
  <w:style w:type="paragraph" w:customStyle="1" w:styleId="TableParagraph">
    <w:name w:val="Table Paragraph"/>
    <w:basedOn w:val="Standaard"/>
    <w:uiPriority w:val="1"/>
    <w:qFormat/>
  </w:style>
  <w:style w:type="paragraph" w:styleId="Koptekst">
    <w:name w:val="header"/>
    <w:basedOn w:val="Standaard"/>
    <w:link w:val="KoptekstChar"/>
    <w:uiPriority w:val="99"/>
    <w:unhideWhenUsed/>
    <w:rsid w:val="00152635"/>
    <w:pPr>
      <w:tabs>
        <w:tab w:val="center" w:pos="4536"/>
        <w:tab w:val="right" w:pos="9072"/>
      </w:tabs>
    </w:pPr>
  </w:style>
  <w:style w:type="character" w:customStyle="1" w:styleId="KoptekstChar">
    <w:name w:val="Koptekst Char"/>
    <w:basedOn w:val="Standaardalinea-lettertype"/>
    <w:link w:val="Koptekst"/>
    <w:uiPriority w:val="99"/>
    <w:rsid w:val="00152635"/>
    <w:rPr>
      <w:rFonts w:ascii="Arial" w:eastAsia="Arial" w:hAnsi="Arial" w:cs="Arial"/>
    </w:rPr>
  </w:style>
  <w:style w:type="paragraph" w:styleId="Voettekst">
    <w:name w:val="footer"/>
    <w:basedOn w:val="Standaard"/>
    <w:link w:val="VoettekstChar"/>
    <w:uiPriority w:val="99"/>
    <w:unhideWhenUsed/>
    <w:rsid w:val="00152635"/>
    <w:pPr>
      <w:tabs>
        <w:tab w:val="center" w:pos="4536"/>
        <w:tab w:val="right" w:pos="9072"/>
      </w:tabs>
    </w:pPr>
  </w:style>
  <w:style w:type="character" w:customStyle="1" w:styleId="VoettekstChar">
    <w:name w:val="Voettekst Char"/>
    <w:basedOn w:val="Standaardalinea-lettertype"/>
    <w:link w:val="Voettekst"/>
    <w:uiPriority w:val="99"/>
    <w:rsid w:val="00152635"/>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hyperlink" Target="http://www.ipc-nederland.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5AD620CADB3D44DA252BE254E0ED4B2" ma:contentTypeVersion="18" ma:contentTypeDescription="Een nieuw document maken." ma:contentTypeScope="" ma:versionID="1ddf97dda880b822ad75de7f70e5170a">
  <xsd:schema xmlns:xsd="http://www.w3.org/2001/XMLSchema" xmlns:xs="http://www.w3.org/2001/XMLSchema" xmlns:p="http://schemas.microsoft.com/office/2006/metadata/properties" xmlns:ns1="http://schemas.microsoft.com/sharepoint/v3" xmlns:ns2="c38901ba-b406-4095-91b4-84b039422e47" xmlns:ns3="8fbaaba1-158b-4429-a55b-b3f18f621a76" targetNamespace="http://schemas.microsoft.com/office/2006/metadata/properties" ma:root="true" ma:fieldsID="4c91e5fda02c38cf772a3a3f147473c4" ns1:_="" ns2:_="" ns3:_="">
    <xsd:import namespace="http://schemas.microsoft.com/sharepoint/v3"/>
    <xsd:import namespace="c38901ba-b406-4095-91b4-84b039422e47"/>
    <xsd:import namespace="8fbaaba1-158b-4429-a55b-b3f18f621a76"/>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Begindatum van de planning" ma:description="Geplande begindatum is een sitekolom die door de publicatiefunctie gemaakt wordt. Het wordt gebruikt om een specifieke datum en tijd op te geven waarop de pagina voor het eerst verschijnt voor sitebezoekers." ma:hidden="true" ma:internalName="PublishingStartDate">
      <xsd:simpleType>
        <xsd:restriction base="dms:Unknown"/>
      </xsd:simpleType>
    </xsd:element>
    <xsd:element name="PublishingExpirationDate" ma:index="9" nillable="true" ma:displayName="Einddatum van de planning" ma:description="Geplande einddatum is een sitekolom die door de publicatiefunctie gemaakt wordt. Het wordt gebruikt om een specifieke datum en tijd op te geven waarop de pagina niet langer verschijnt voor sitebezoeke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8901ba-b406-4095-91b4-84b039422e47" elementFormDefault="qualified">
    <xsd:import namespace="http://schemas.microsoft.com/office/2006/documentManagement/types"/>
    <xsd:import namespace="http://schemas.microsoft.com/office/infopath/2007/PartnerControls"/>
    <xsd:element name="SharedWithUsers" ma:index="10"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baaba1-158b-4429-a55b-b3f18f621a76"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Afbeeldingtags" ma:readOnly="false" ma:fieldId="{5cf76f15-5ced-4ddc-b409-7134ff3c332f}" ma:taxonomyMulti="true" ma:sspId="97930d97-a13f-4334-bcfc-44a4953a37fd"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lcf76f155ced4ddcb4097134ff3c332f xmlns="8fbaaba1-158b-4429-a55b-b3f18f621a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F6AEEE-5C0A-437B-B722-CED05CFD893D}"/>
</file>

<file path=customXml/itemProps2.xml><?xml version="1.0" encoding="utf-8"?>
<ds:datastoreItem xmlns:ds="http://schemas.openxmlformats.org/officeDocument/2006/customXml" ds:itemID="{139EE60E-C9B6-4328-A9DF-51712B1DF85B}"/>
</file>

<file path=customXml/itemProps3.xml><?xml version="1.0" encoding="utf-8"?>
<ds:datastoreItem xmlns:ds="http://schemas.openxmlformats.org/officeDocument/2006/customXml" ds:itemID="{F1E757D2-C973-4871-970F-58264E598A8D}"/>
</file>

<file path=docProps/app.xml><?xml version="1.0" encoding="utf-8"?>
<Properties xmlns="http://schemas.openxmlformats.org/officeDocument/2006/extended-properties" xmlns:vt="http://schemas.openxmlformats.org/officeDocument/2006/docPropsVTypes">
  <Template>Normal</Template>
  <TotalTime>1</TotalTime>
  <Pages>2</Pages>
  <Words>518</Words>
  <Characters>2853</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Natalie van der Horst</dc:creator>
  <cp:lastModifiedBy>Stephanie Molenaar</cp:lastModifiedBy>
  <cp:revision>2</cp:revision>
  <dcterms:created xsi:type="dcterms:W3CDTF">2024-05-16T15:11:00Z</dcterms:created>
  <dcterms:modified xsi:type="dcterms:W3CDTF">2024-05-16T15:11:00Z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2016-05-20T00:00:00Z</vt:filetime>
  </property>
  <property fmtid="{D5CDD505-2E9C-101B-9397-08002B2CF9AE}" pid="3" name="Creator">
    <vt:lpwstr>Microsoft® Word 2010</vt:lpwstr>
  </property>
  <property fmtid="{D5CDD505-2E9C-101B-9397-08002B2CF9AE}" pid="4" name="LastSaved">
    <vt:filetime>2017-04-03T00:00:00Z</vt:filetime>
  </property>
  <property fmtid="{D5CDD505-2E9C-101B-9397-08002B2CF9AE}" pid="5" name="ContentTypeId">
    <vt:lpwstr>0x010100C5AD620CADB3D44DA252BE254E0ED4B2</vt:lpwstr>
  </property>
</Properties>
</file>